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77B08" w:rsidRPr="00513F9D" w:rsidRDefault="00377B08" w:rsidP="00377B08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  <w:t>13.</w:t>
      </w: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</w:t>
      </w:r>
    </w:p>
    <w:p w:rsidR="00377B08" w:rsidRPr="00513F9D" w:rsidRDefault="00377B08" w:rsidP="00377B08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Brinquedoteca Toca das Oncinhas</w:t>
      </w:r>
    </w:p>
    <w:p w:rsidR="00377B08" w:rsidRPr="00513F9D" w:rsidRDefault="00377B08" w:rsidP="00377B08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377B08" w:rsidRPr="00513F9D" w:rsidRDefault="00377B08" w:rsidP="00377B08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proofErr w:type="spellStart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Willane</w:t>
      </w:r>
      <w:proofErr w:type="spellEnd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Soares</w:t>
      </w:r>
    </w:p>
    <w:p w:rsidR="00377B08" w:rsidRPr="00513F9D" w:rsidRDefault="00377B08" w:rsidP="00377B08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377B08" w:rsidRPr="00513F9D" w:rsidRDefault="00377B08" w:rsidP="00377B08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Brincar é criar vínculos explorando os nossos cinco sentidos. Pensando nisso, transformamos com princípios da </w:t>
      </w:r>
      <w:proofErr w:type="spellStart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Neuroarquitetura</w:t>
      </w:r>
      <w:proofErr w:type="spellEnd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uma área de 24m², antes subutilizada na casa, em um espaço acolhedor, idealizado para que as crianças se reconectem com suas raízes e brinquem de forma analógica, priorizando atividades sensoriais que estimulem seu desenvolvimento com muita criatividade. A antiga escada foi transformada em uma grande caixa de areia, que permite inúmeras atividades e é coberta por uma rede para contemplação e leitura, semelhante a uma toca, carinhosamente nomeada de 'Toca das Oncinhas', fazendo referência a um dos Parques Arqueológicos do Piauí, de onde surgiu nossa inspiração para explorar tons terrosos e criar arte com materiais primários, como eram feitas as pinturas rupestres.</w:t>
      </w:r>
    </w:p>
    <w:p w:rsidR="00377B08" w:rsidRPr="00513F9D" w:rsidRDefault="00377B08" w:rsidP="00377B08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377B08" w:rsidRPr="00513F9D" w:rsidRDefault="00377B08" w:rsidP="00377B08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hyperlink r:id="rId4">
        <w:r w:rsidRPr="00513F9D">
          <w:rPr>
            <w:rFonts w:ascii="Times New Roman" w:eastAsia="Roboto" w:hAnsi="Times New Roman" w:cs="Times New Roman"/>
            <w:color w:val="1155CC"/>
            <w:sz w:val="24"/>
            <w:szCs w:val="24"/>
            <w:highlight w:val="white"/>
            <w:u w:val="single"/>
          </w:rPr>
          <w:t>contato@wiarquitetura.com.br</w:t>
        </w:r>
      </w:hyperlink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br/>
        <w:t>+55 86 99981.1769</w:t>
      </w: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br/>
        <w:t>@</w:t>
      </w:r>
      <w:proofErr w:type="gramStart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wi.arquitetura</w:t>
      </w:r>
      <w:proofErr w:type="gramEnd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/ @wiarquiteturainfantil</w:t>
      </w: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br/>
      </w:r>
      <w:hyperlink r:id="rId5">
        <w:r w:rsidRPr="00513F9D">
          <w:rPr>
            <w:rFonts w:ascii="Times New Roman" w:eastAsia="Roboto" w:hAnsi="Times New Roman" w:cs="Times New Roman"/>
            <w:color w:val="1155CC"/>
            <w:sz w:val="24"/>
            <w:szCs w:val="24"/>
            <w:highlight w:val="white"/>
            <w:u w:val="single"/>
          </w:rPr>
          <w:t>www.wiarquitetura.com.br</w:t>
        </w:r>
      </w:hyperlink>
    </w:p>
    <w:p w:rsidR="00377B08" w:rsidRPr="00513F9D" w:rsidRDefault="00377B08" w:rsidP="00377B08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8E6A43" w:rsidRDefault="008E6A43" w:rsidP="00377B08"/>
    <w:sectPr w:rsidR="008E6A43" w:rsidSect="002E5763">
      <w:pgSz w:w="11906" w:h="16838"/>
      <w:pgMar w:top="1701" w:right="1418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B08"/>
    <w:rsid w:val="002C6C85"/>
    <w:rsid w:val="002E5763"/>
    <w:rsid w:val="00377B08"/>
    <w:rsid w:val="003C102E"/>
    <w:rsid w:val="008E6A43"/>
    <w:rsid w:val="00F7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0EC0E"/>
  <w15:chartTrackingRefBased/>
  <w15:docId w15:val="{0A5FA4C2-D3D2-4428-B721-73B4C53FE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color w:val="000000" w:themeColor="text1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7B08"/>
    <w:pPr>
      <w:spacing w:line="276" w:lineRule="auto"/>
      <w:ind w:firstLine="0"/>
      <w:jc w:val="left"/>
    </w:pPr>
    <w:rPr>
      <w:rFonts w:ascii="Arial" w:eastAsia="Arial" w:hAnsi="Arial" w:cs="Arial"/>
      <w:color w:val="auto"/>
      <w:kern w:val="0"/>
      <w:sz w:val="22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wiarquitetura.com.br/" TargetMode="External"/><Relationship Id="rId4" Type="http://schemas.openxmlformats.org/officeDocument/2006/relationships/hyperlink" Target="mailto:contato@wiarquitetura.com.br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907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Luze Silva</dc:creator>
  <cp:keywords/>
  <dc:description/>
  <cp:lastModifiedBy>Luze Silva</cp:lastModifiedBy>
  <cp:revision>1</cp:revision>
  <dcterms:created xsi:type="dcterms:W3CDTF">2024-05-16T14:58:00Z</dcterms:created>
  <dcterms:modified xsi:type="dcterms:W3CDTF">2024-05-16T14:59:00Z</dcterms:modified>
</cp:coreProperties>
</file>